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B2A" w:rsidRPr="00BF0422" w:rsidRDefault="00442B2A" w:rsidP="00442B2A">
      <w:pPr>
        <w:suppressAutoHyphens/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bookmarkStart w:id="0" w:name="_GoBack"/>
      <w:bookmarkEnd w:id="0"/>
    </w:p>
    <w:p w:rsidR="00442B2A" w:rsidRPr="000509D0" w:rsidRDefault="00442B2A" w:rsidP="00442B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0509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3B95AF3" wp14:editId="58E3124A">
            <wp:extent cx="47625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2B2A" w:rsidRPr="000509D0" w:rsidRDefault="00442B2A" w:rsidP="00442B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509D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У К </w:t>
      </w:r>
      <w:proofErr w:type="gramStart"/>
      <w:r w:rsidRPr="000509D0">
        <w:rPr>
          <w:rFonts w:ascii="Times New Roman" w:eastAsia="Times New Roman" w:hAnsi="Times New Roman" w:cs="Times New Roman"/>
          <w:sz w:val="28"/>
          <w:szCs w:val="28"/>
          <w:lang w:eastAsia="zh-CN"/>
        </w:rPr>
        <w:t>Р</w:t>
      </w:r>
      <w:proofErr w:type="gramEnd"/>
      <w:r w:rsidRPr="000509D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 Ї Н А</w:t>
      </w:r>
    </w:p>
    <w:p w:rsidR="00442B2A" w:rsidRPr="000509D0" w:rsidRDefault="00442B2A" w:rsidP="00442B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КИЇВСЬКА РАЙОННА В  м. ПОЛТАВІ РАДА</w:t>
      </w:r>
    </w:p>
    <w:p w:rsidR="00442B2A" w:rsidRPr="000509D0" w:rsidRDefault="00442B2A" w:rsidP="00442B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п’ятдесят  друга  позачергова </w:t>
      </w: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сесія сьомого скликання)</w:t>
      </w:r>
    </w:p>
    <w:p w:rsidR="00442B2A" w:rsidRPr="000509D0" w:rsidRDefault="00442B2A" w:rsidP="00442B2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442B2A" w:rsidRPr="000509D0" w:rsidRDefault="00442B2A" w:rsidP="00442B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Р І Ш Е Н </w:t>
      </w:r>
      <w:proofErr w:type="spellStart"/>
      <w:r w:rsidRPr="000509D0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Н</w:t>
      </w:r>
      <w:proofErr w:type="spellEnd"/>
      <w:r w:rsidRPr="000509D0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Я </w:t>
      </w:r>
    </w:p>
    <w:p w:rsidR="00442B2A" w:rsidRPr="000509D0" w:rsidRDefault="00442B2A" w:rsidP="00442B2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442B2A" w:rsidRPr="000509D0" w:rsidRDefault="00442B2A" w:rsidP="00442B2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Від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18 червня</w:t>
      </w: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2020 року</w:t>
      </w:r>
    </w:p>
    <w:p w:rsidR="00442B2A" w:rsidRPr="000509D0" w:rsidRDefault="00442B2A" w:rsidP="00442B2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442B2A" w:rsidRDefault="00442B2A" w:rsidP="00442B2A">
      <w:pPr>
        <w:shd w:val="clear" w:color="auto" w:fill="FFFFFF"/>
        <w:tabs>
          <w:tab w:val="left" w:pos="3938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65E7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виплату матеріальної грошової </w:t>
      </w:r>
    </w:p>
    <w:p w:rsidR="00442B2A" w:rsidRDefault="00442B2A" w:rsidP="00442B2A">
      <w:pPr>
        <w:shd w:val="clear" w:color="auto" w:fill="FFFFFF"/>
        <w:tabs>
          <w:tab w:val="left" w:pos="3938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65E7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винагороди членам громадських </w:t>
      </w:r>
    </w:p>
    <w:p w:rsidR="00442B2A" w:rsidRDefault="00442B2A" w:rsidP="00442B2A">
      <w:pPr>
        <w:shd w:val="clear" w:color="auto" w:fill="FFFFFF"/>
        <w:tabs>
          <w:tab w:val="left" w:pos="3938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65E7E">
        <w:rPr>
          <w:rFonts w:ascii="Times New Roman" w:eastAsia="Times New Roman" w:hAnsi="Times New Roman" w:cs="Times New Roman"/>
          <w:sz w:val="28"/>
          <w:szCs w:val="28"/>
          <w:lang w:val="uk-UA"/>
        </w:rPr>
        <w:t>формувань з охорони громадського</w:t>
      </w:r>
    </w:p>
    <w:p w:rsidR="00442B2A" w:rsidRDefault="00442B2A" w:rsidP="00442B2A">
      <w:pPr>
        <w:shd w:val="clear" w:color="auto" w:fill="FFFFFF"/>
        <w:tabs>
          <w:tab w:val="left" w:pos="3938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65E7E">
        <w:rPr>
          <w:rFonts w:ascii="Times New Roman" w:eastAsia="Times New Roman" w:hAnsi="Times New Roman" w:cs="Times New Roman"/>
          <w:sz w:val="28"/>
          <w:szCs w:val="28"/>
          <w:lang w:val="uk-UA"/>
        </w:rPr>
        <w:t>порядку Київського району м.</w:t>
      </w:r>
      <w:r w:rsidRPr="003D05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5E7E">
        <w:rPr>
          <w:rFonts w:ascii="Times New Roman" w:eastAsia="Times New Roman" w:hAnsi="Times New Roman" w:cs="Times New Roman"/>
          <w:sz w:val="28"/>
          <w:szCs w:val="28"/>
          <w:lang w:val="uk-UA"/>
        </w:rPr>
        <w:t>Полтави</w:t>
      </w:r>
    </w:p>
    <w:p w:rsidR="00442B2A" w:rsidRDefault="00442B2A" w:rsidP="00442B2A">
      <w:pPr>
        <w:shd w:val="clear" w:color="auto" w:fill="FFFFFF"/>
        <w:tabs>
          <w:tab w:val="left" w:pos="3938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uk-UA" w:eastAsia="zh-CN"/>
        </w:rPr>
      </w:pPr>
    </w:p>
    <w:p w:rsidR="00442B2A" w:rsidRPr="000509D0" w:rsidRDefault="00442B2A" w:rsidP="00442B2A">
      <w:pPr>
        <w:shd w:val="clear" w:color="auto" w:fill="FFFFFF"/>
        <w:tabs>
          <w:tab w:val="left" w:pos="3938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uk-UA" w:eastAsia="zh-CN"/>
        </w:rPr>
      </w:pPr>
    </w:p>
    <w:p w:rsidR="00442B2A" w:rsidRDefault="00442B2A" w:rsidP="00442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21A8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“Про участь громадян в охороні громадського порядку та державного кордону” від 22.06.2000 № 1835-ІІІ, розглянувши діяльність Київського районного штабу громадських формувань з охорони громадського порядку м. Полтави за квітень – червень 2020 року та під час здійснення заходів, спрямованих на запобігання виникненню і поширенню корона вірусної хвороби (СО</w:t>
      </w:r>
      <w:r w:rsidRPr="00E621A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E621A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E621A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621A8">
        <w:rPr>
          <w:rFonts w:ascii="Times New Roman" w:hAnsi="Times New Roman" w:cs="Times New Roman"/>
          <w:sz w:val="28"/>
          <w:szCs w:val="28"/>
          <w:lang w:val="uk-UA"/>
        </w:rPr>
        <w:t>-19)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Київська районна 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м.Полтаві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рада</w:t>
      </w:r>
    </w:p>
    <w:p w:rsidR="00442B2A" w:rsidRDefault="00442B2A" w:rsidP="00442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2B2A" w:rsidRPr="000509D0" w:rsidRDefault="00442B2A" w:rsidP="00442B2A">
      <w:pPr>
        <w:shd w:val="clear" w:color="auto" w:fill="FFFFFF"/>
        <w:tabs>
          <w:tab w:val="left" w:pos="810"/>
        </w:tabs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uk-UA" w:eastAsia="zh-CN"/>
        </w:rPr>
        <w:t>В И Р І Ш И Л А :</w:t>
      </w:r>
    </w:p>
    <w:p w:rsidR="00442B2A" w:rsidRPr="00567F24" w:rsidRDefault="00442B2A" w:rsidP="00442B2A">
      <w:pPr>
        <w:shd w:val="clear" w:color="auto" w:fill="FFFFFF"/>
        <w:tabs>
          <w:tab w:val="left" w:pos="393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uk-UA" w:eastAsia="zh-CN"/>
        </w:rPr>
        <w:t>1</w:t>
      </w:r>
      <w:r w:rsidRPr="000509D0">
        <w:rPr>
          <w:rFonts w:ascii="Times New Roman" w:eastAsia="Times New Roman" w:hAnsi="Times New Roman" w:cs="Times New Roman"/>
          <w:color w:val="FF0000"/>
          <w:spacing w:val="-7"/>
          <w:sz w:val="28"/>
          <w:szCs w:val="28"/>
          <w:lang w:val="uk-UA" w:eastAsia="zh-CN"/>
        </w:rPr>
        <w:t xml:space="preserve">. </w:t>
      </w:r>
      <w:r w:rsidRPr="00BF0422">
        <w:rPr>
          <w:rFonts w:ascii="Times New Roman" w:hAnsi="Times New Roman" w:cs="Times New Roman"/>
          <w:sz w:val="28"/>
          <w:szCs w:val="28"/>
          <w:lang w:val="uk-UA"/>
        </w:rPr>
        <w:t>Виконавчому комітету Київської районної в м. Полтаві ради (відділ обліку, контролю та звітності (</w:t>
      </w:r>
      <w:proofErr w:type="spellStart"/>
      <w:r w:rsidRPr="00BF0422">
        <w:rPr>
          <w:rFonts w:ascii="Times New Roman" w:hAnsi="Times New Roman" w:cs="Times New Roman"/>
          <w:sz w:val="28"/>
          <w:szCs w:val="28"/>
          <w:lang w:val="uk-UA"/>
        </w:rPr>
        <w:t>В.Линник</w:t>
      </w:r>
      <w:proofErr w:type="spellEnd"/>
      <w:r w:rsidRPr="00BF0422">
        <w:rPr>
          <w:rFonts w:ascii="Times New Roman" w:hAnsi="Times New Roman" w:cs="Times New Roman"/>
          <w:sz w:val="28"/>
          <w:szCs w:val="28"/>
          <w:lang w:val="uk-UA"/>
        </w:rPr>
        <w:t>) здійснити виплату заохочення - матеріальної грошової винагороди членам громадських формувань з охорони громадського порядку Київського району м.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422">
        <w:rPr>
          <w:rFonts w:ascii="Times New Roman" w:hAnsi="Times New Roman" w:cs="Times New Roman"/>
          <w:sz w:val="28"/>
          <w:szCs w:val="28"/>
          <w:lang w:val="uk-UA"/>
        </w:rPr>
        <w:t>Полтави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621A8">
        <w:rPr>
          <w:rFonts w:ascii="Times New Roman" w:hAnsi="Times New Roman" w:cs="Times New Roman"/>
          <w:sz w:val="28"/>
          <w:szCs w:val="28"/>
          <w:lang w:val="uk-UA"/>
        </w:rPr>
        <w:t xml:space="preserve">за  квітень – червень 2020 року та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за участь у патрулюванні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метою протидії поширенню </w:t>
      </w:r>
      <w:proofErr w:type="spellStart"/>
      <w:r w:rsidRPr="00567F24">
        <w:rPr>
          <w:rFonts w:ascii="Times New Roman" w:eastAsia="Times New Roman" w:hAnsi="Times New Roman" w:cs="Times New Roman"/>
          <w:sz w:val="28"/>
          <w:szCs w:val="28"/>
          <w:lang w:val="uk-UA"/>
        </w:rPr>
        <w:t>короновірусної</w:t>
      </w:r>
      <w:proofErr w:type="spellEnd"/>
      <w:r w:rsidRPr="00567F2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інфекційної хвороби СОVІD – 19, </w:t>
      </w:r>
      <w:r w:rsidRPr="00567F2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на суму 66000 грн.</w:t>
      </w:r>
    </w:p>
    <w:p w:rsidR="00442B2A" w:rsidRPr="00567F24" w:rsidRDefault="00442B2A" w:rsidP="00442B2A">
      <w:pPr>
        <w:shd w:val="clear" w:color="auto" w:fill="FFFFFF"/>
        <w:tabs>
          <w:tab w:val="left" w:pos="393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567F2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Даним рішенням 46500 грн., а саме: </w:t>
      </w:r>
    </w:p>
    <w:p w:rsidR="00442B2A" w:rsidRPr="00567F24" w:rsidRDefault="00442B2A" w:rsidP="00442B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67F24">
        <w:rPr>
          <w:rFonts w:ascii="Times New Roman" w:hAnsi="Times New Roman" w:cs="Times New Roman"/>
          <w:sz w:val="28"/>
          <w:szCs w:val="28"/>
          <w:lang w:val="uk-UA"/>
        </w:rPr>
        <w:t>– Курінному Анатолію Павловичу – заступнику начальника штабу ГФ з ОГП, члену громадського формування з охорони громадського порядку Спеціалізований загін «Полтавський козацький полк»  – 7300 грн.;</w:t>
      </w:r>
    </w:p>
    <w:p w:rsidR="00442B2A" w:rsidRPr="00567F24" w:rsidRDefault="00442B2A" w:rsidP="00442B2A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67F24">
        <w:rPr>
          <w:rFonts w:ascii="Times New Roman" w:hAnsi="Times New Roman" w:cs="Times New Roman"/>
          <w:sz w:val="28"/>
          <w:szCs w:val="28"/>
          <w:lang w:val="uk-UA"/>
        </w:rPr>
        <w:t>– Перун Світлані Іванівні – члену громадського формування з охорони громадського порядку Спеціалізований загін «Полтавський козацький полк» – 6500 грн.;</w:t>
      </w:r>
    </w:p>
    <w:p w:rsidR="00442B2A" w:rsidRPr="00567F24" w:rsidRDefault="00442B2A" w:rsidP="00442B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67F24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proofErr w:type="spellStart"/>
      <w:r w:rsidRPr="00567F24">
        <w:rPr>
          <w:rFonts w:ascii="Times New Roman" w:hAnsi="Times New Roman" w:cs="Times New Roman"/>
          <w:sz w:val="28"/>
          <w:szCs w:val="28"/>
          <w:lang w:val="uk-UA"/>
        </w:rPr>
        <w:t>Доніку</w:t>
      </w:r>
      <w:proofErr w:type="spellEnd"/>
      <w:r w:rsidRPr="00567F24">
        <w:rPr>
          <w:rFonts w:ascii="Times New Roman" w:hAnsi="Times New Roman" w:cs="Times New Roman"/>
          <w:sz w:val="28"/>
          <w:szCs w:val="28"/>
          <w:lang w:val="uk-UA"/>
        </w:rPr>
        <w:t xml:space="preserve"> Івану Петровичу – члену громадського формування з охорони громадського порядку «Полтава правопорядок» –6500 грн.;</w:t>
      </w:r>
    </w:p>
    <w:p w:rsidR="00442B2A" w:rsidRPr="00567F24" w:rsidRDefault="00442B2A" w:rsidP="00442B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67F24">
        <w:rPr>
          <w:rFonts w:ascii="Times New Roman" w:hAnsi="Times New Roman" w:cs="Times New Roman"/>
          <w:sz w:val="28"/>
          <w:szCs w:val="28"/>
          <w:lang w:val="uk-UA"/>
        </w:rPr>
        <w:t>– Гришку Олександру Федоровичу – члену громадського формування з охорони громадського порядку «</w:t>
      </w:r>
      <w:proofErr w:type="spellStart"/>
      <w:r w:rsidRPr="00567F24">
        <w:rPr>
          <w:rFonts w:ascii="Times New Roman" w:hAnsi="Times New Roman" w:cs="Times New Roman"/>
          <w:sz w:val="28"/>
          <w:szCs w:val="28"/>
          <w:lang w:val="uk-UA"/>
        </w:rPr>
        <w:t>Антарес</w:t>
      </w:r>
      <w:proofErr w:type="spellEnd"/>
      <w:r w:rsidRPr="00567F24">
        <w:rPr>
          <w:rFonts w:ascii="Times New Roman" w:hAnsi="Times New Roman" w:cs="Times New Roman"/>
          <w:sz w:val="28"/>
          <w:szCs w:val="28"/>
          <w:lang w:val="uk-UA"/>
        </w:rPr>
        <w:t xml:space="preserve"> -2000» –11000 грн.;</w:t>
      </w:r>
    </w:p>
    <w:p w:rsidR="00442B2A" w:rsidRPr="00567F24" w:rsidRDefault="00442B2A" w:rsidP="00442B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67F24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– </w:t>
      </w:r>
      <w:proofErr w:type="spellStart"/>
      <w:r w:rsidRPr="00567F24">
        <w:rPr>
          <w:rFonts w:ascii="Times New Roman" w:hAnsi="Times New Roman" w:cs="Times New Roman"/>
          <w:sz w:val="28"/>
          <w:szCs w:val="28"/>
          <w:lang w:val="uk-UA"/>
        </w:rPr>
        <w:t>Павлію</w:t>
      </w:r>
      <w:proofErr w:type="spellEnd"/>
      <w:r w:rsidRPr="00567F24">
        <w:rPr>
          <w:rFonts w:ascii="Times New Roman" w:hAnsi="Times New Roman" w:cs="Times New Roman"/>
          <w:sz w:val="28"/>
          <w:szCs w:val="28"/>
          <w:lang w:val="uk-UA"/>
        </w:rPr>
        <w:t xml:space="preserve"> Віталію Юрійовичу – члену громадського формування з охорони громадського порядку «МБЗ 17» –6000 грн.;</w:t>
      </w:r>
    </w:p>
    <w:p w:rsidR="00442B2A" w:rsidRPr="00567F24" w:rsidRDefault="00442B2A" w:rsidP="00442B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67F24">
        <w:rPr>
          <w:rFonts w:ascii="Times New Roman" w:hAnsi="Times New Roman" w:cs="Times New Roman"/>
          <w:sz w:val="28"/>
          <w:szCs w:val="28"/>
          <w:lang w:val="uk-UA"/>
        </w:rPr>
        <w:t>– Ревеці Миколі Анатолійовичу – командиру громадського формування з охорони громадського порядку Спеціалізований загін «Полтавський козацький полк» – 6500 грн.;</w:t>
      </w:r>
    </w:p>
    <w:p w:rsidR="00442B2A" w:rsidRPr="00567F24" w:rsidRDefault="00442B2A" w:rsidP="00442B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67F24">
        <w:rPr>
          <w:rFonts w:ascii="Times New Roman" w:hAnsi="Times New Roman" w:cs="Times New Roman"/>
          <w:sz w:val="28"/>
          <w:szCs w:val="28"/>
          <w:lang w:val="uk-UA"/>
        </w:rPr>
        <w:t>–Ревеці Данилу Миколайовичу – члену громадського формування з охорони громадського порядку Спеціалізований загін «Полтавський козацький полк» – 2700 грн.</w:t>
      </w:r>
    </w:p>
    <w:p w:rsidR="00442B2A" w:rsidRPr="00906DCE" w:rsidRDefault="00442B2A" w:rsidP="00442B2A">
      <w:pPr>
        <w:shd w:val="clear" w:color="auto" w:fill="FFFFFF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67F24">
        <w:rPr>
          <w:rFonts w:ascii="Times New Roman" w:hAnsi="Times New Roman" w:cs="Times New Roman"/>
          <w:sz w:val="28"/>
          <w:szCs w:val="28"/>
          <w:lang w:val="uk-UA"/>
        </w:rPr>
        <w:t>2. Фінансовому управлінню виконавчого комітету</w:t>
      </w:r>
      <w:r w:rsidRPr="00906DCE">
        <w:rPr>
          <w:rFonts w:ascii="Times New Roman" w:hAnsi="Times New Roman" w:cs="Times New Roman"/>
          <w:sz w:val="28"/>
          <w:szCs w:val="28"/>
          <w:lang w:val="uk-UA"/>
        </w:rPr>
        <w:t xml:space="preserve"> Київської районної в </w:t>
      </w:r>
      <w:r w:rsidRPr="00906DCE">
        <w:rPr>
          <w:rFonts w:ascii="Times New Roman" w:hAnsi="Times New Roman" w:cs="Times New Roman"/>
          <w:sz w:val="28"/>
          <w:szCs w:val="28"/>
          <w:lang w:val="uk-UA"/>
        </w:rPr>
        <w:br/>
        <w:t>м. Полтаві ради (А. Гаркун) здійснити фінансування грошової винагороди  відповідно до фактичних  надходжень цільової субвенції з міського бюджету.</w:t>
      </w:r>
    </w:p>
    <w:p w:rsidR="00442B2A" w:rsidRPr="00906DCE" w:rsidRDefault="00442B2A" w:rsidP="00442B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6DCE">
        <w:rPr>
          <w:rFonts w:ascii="Times New Roman" w:hAnsi="Times New Roman" w:cs="Times New Roman"/>
          <w:sz w:val="28"/>
          <w:szCs w:val="28"/>
          <w:lang w:val="uk-UA"/>
        </w:rPr>
        <w:t xml:space="preserve">3. Контроль за виконанням рішення покласти на заступника голови районної ради з питань діяльності виконавчого органу С. Дудка та постійну депутатську комісію з питань законності, правопорядку, прав людини, боротьби зі злочинністю, </w:t>
      </w:r>
      <w:proofErr w:type="spellStart"/>
      <w:r w:rsidRPr="00906DCE">
        <w:rPr>
          <w:rFonts w:ascii="Times New Roman" w:hAnsi="Times New Roman" w:cs="Times New Roman"/>
          <w:sz w:val="28"/>
          <w:szCs w:val="28"/>
          <w:lang w:val="uk-UA"/>
        </w:rPr>
        <w:t>з</w:t>
      </w:r>
      <w:r>
        <w:rPr>
          <w:rFonts w:ascii="Times New Roman" w:hAnsi="Times New Roman" w:cs="Times New Roman"/>
          <w:sz w:val="28"/>
          <w:szCs w:val="28"/>
          <w:lang w:val="uk-UA"/>
        </w:rPr>
        <w:t>в’язків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 об’єднаннями громадян</w:t>
      </w:r>
      <w:r w:rsidRPr="00906DC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42B2A" w:rsidRPr="000509D0" w:rsidRDefault="00442B2A" w:rsidP="00442B2A">
      <w:pPr>
        <w:suppressAutoHyphens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spacing w:val="-7"/>
          <w:sz w:val="28"/>
          <w:szCs w:val="28"/>
          <w:shd w:val="clear" w:color="auto" w:fill="FFFFFF"/>
          <w:lang w:val="uk-UA" w:eastAsia="uk-UA"/>
        </w:rPr>
      </w:pPr>
    </w:p>
    <w:p w:rsidR="00442B2A" w:rsidRPr="000509D0" w:rsidRDefault="00442B2A" w:rsidP="00442B2A">
      <w:pPr>
        <w:suppressAutoHyphens/>
        <w:spacing w:after="0" w:line="23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</w:pPr>
    </w:p>
    <w:p w:rsidR="00442B2A" w:rsidRPr="000509D0" w:rsidRDefault="00442B2A" w:rsidP="00442B2A">
      <w:pPr>
        <w:shd w:val="clear" w:color="auto" w:fill="FFFFFF"/>
        <w:tabs>
          <w:tab w:val="left" w:pos="3938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uk-UA" w:eastAsia="zh-CN"/>
        </w:rPr>
      </w:pPr>
    </w:p>
    <w:p w:rsidR="00442B2A" w:rsidRPr="000509D0" w:rsidRDefault="00442B2A" w:rsidP="00442B2A">
      <w:pPr>
        <w:suppressAutoHyphens/>
        <w:spacing w:before="28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   Голова районної ради                                                Сергій СИНЯГІВСЬКИЙ</w:t>
      </w:r>
    </w:p>
    <w:p w:rsidR="00442B2A" w:rsidRDefault="00442B2A" w:rsidP="00442B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2B2A" w:rsidRDefault="00442B2A" w:rsidP="00442B2A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442B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05D"/>
    <w:rsid w:val="00113882"/>
    <w:rsid w:val="00442B2A"/>
    <w:rsid w:val="0051005D"/>
    <w:rsid w:val="00AA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B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2B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2B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B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2B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2B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2020-06-23T06:01:00Z</cp:lastPrinted>
  <dcterms:created xsi:type="dcterms:W3CDTF">2020-06-16T10:46:00Z</dcterms:created>
  <dcterms:modified xsi:type="dcterms:W3CDTF">2020-06-23T06:03:00Z</dcterms:modified>
</cp:coreProperties>
</file>